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56A" w:rsidRPr="001B245D" w:rsidRDefault="00F9456A" w:rsidP="004F0F09">
      <w:pPr>
        <w:jc w:val="right"/>
        <w:rPr>
          <w:color w:val="000000"/>
        </w:rPr>
      </w:pPr>
      <w:bookmarkStart w:id="0" w:name="OLE_LINK10"/>
      <w:bookmarkStart w:id="1" w:name="OLE_LINK11"/>
    </w:p>
    <w:p w:rsidR="00F9456A" w:rsidRPr="001B245D" w:rsidRDefault="00F9456A" w:rsidP="004F0F09">
      <w:pPr>
        <w:jc w:val="right"/>
        <w:rPr>
          <w:rFonts w:ascii="Arial" w:hAnsi="Arial" w:cs="Arial"/>
          <w:color w:val="000000"/>
        </w:rPr>
      </w:pPr>
    </w:p>
    <w:p w:rsidR="00F9456A" w:rsidRDefault="00F9456A" w:rsidP="004B4180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International Pathology and Laboratory Medicine Work Group</w:t>
      </w:r>
    </w:p>
    <w:p w:rsidR="00F9456A" w:rsidRDefault="00F9456A" w:rsidP="004B4180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IHTSDO </w:t>
      </w:r>
      <w:r w:rsidR="0005579D">
        <w:rPr>
          <w:rFonts w:ascii="Arial" w:hAnsi="Arial" w:cs="Arial"/>
          <w:b/>
          <w:color w:val="000000"/>
        </w:rPr>
        <w:t>Spring</w:t>
      </w:r>
      <w:r>
        <w:rPr>
          <w:rFonts w:ascii="Arial" w:hAnsi="Arial" w:cs="Arial"/>
          <w:b/>
          <w:color w:val="000000"/>
        </w:rPr>
        <w:t xml:space="preserve"> Conference</w:t>
      </w:r>
      <w:r w:rsidR="0005579D">
        <w:rPr>
          <w:rFonts w:ascii="Arial" w:hAnsi="Arial" w:cs="Arial"/>
          <w:b/>
          <w:color w:val="000000"/>
        </w:rPr>
        <w:t xml:space="preserve"> </w:t>
      </w:r>
    </w:p>
    <w:p w:rsidR="0005579D" w:rsidRPr="001B245D" w:rsidRDefault="0005579D" w:rsidP="0005579D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Copenhagen, Denmark</w:t>
      </w:r>
    </w:p>
    <w:p w:rsidR="0005579D" w:rsidRDefault="0005579D" w:rsidP="0005579D">
      <w:pPr>
        <w:rPr>
          <w:rFonts w:ascii="Arial" w:hAnsi="Arial" w:cs="Arial"/>
          <w:b/>
          <w:color w:val="000000"/>
        </w:rPr>
      </w:pPr>
    </w:p>
    <w:p w:rsidR="0005579D" w:rsidRDefault="0005579D" w:rsidP="004B4180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April 28, 2010-04-22</w:t>
      </w:r>
    </w:p>
    <w:p w:rsidR="0005579D" w:rsidRDefault="0005579D" w:rsidP="004B4180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9.30 – 17.00 CPH time</w:t>
      </w:r>
    </w:p>
    <w:p w:rsidR="00F9456A" w:rsidRPr="001B245D" w:rsidRDefault="00F9456A" w:rsidP="00A35A2B">
      <w:pPr>
        <w:rPr>
          <w:rFonts w:ascii="Arial" w:hAnsi="Arial" w:cs="Arial"/>
          <w:b/>
          <w:color w:val="000000"/>
        </w:rPr>
      </w:pPr>
    </w:p>
    <w:p w:rsidR="00F9456A" w:rsidRPr="001B245D" w:rsidRDefault="00F9456A" w:rsidP="006A58A8">
      <w:pPr>
        <w:jc w:val="center"/>
        <w:rPr>
          <w:rFonts w:ascii="Arial" w:hAnsi="Arial" w:cs="Arial"/>
          <w:b/>
          <w:color w:val="000000"/>
        </w:rPr>
      </w:pPr>
    </w:p>
    <w:p w:rsidR="00F9456A" w:rsidRPr="001B245D" w:rsidRDefault="00F9456A" w:rsidP="006A58A8">
      <w:pPr>
        <w:jc w:val="center"/>
        <w:rPr>
          <w:rFonts w:ascii="Arial" w:hAnsi="Arial" w:cs="Arial"/>
          <w:color w:val="000000"/>
        </w:rPr>
      </w:pPr>
    </w:p>
    <w:p w:rsidR="00F9456A" w:rsidRPr="001B245D" w:rsidRDefault="00F9456A" w:rsidP="008059A4">
      <w:pPr>
        <w:rPr>
          <w:rFonts w:ascii="Arial" w:hAnsi="Arial" w:cs="Arial"/>
          <w:b/>
          <w:color w:val="000000"/>
          <w:sz w:val="25"/>
          <w:szCs w:val="25"/>
          <w:u w:val="single"/>
        </w:rPr>
      </w:pPr>
      <w:r w:rsidRPr="001B245D">
        <w:rPr>
          <w:rFonts w:ascii="Arial" w:hAnsi="Arial" w:cs="Arial"/>
          <w:b/>
          <w:color w:val="000000"/>
          <w:sz w:val="25"/>
          <w:szCs w:val="25"/>
          <w:u w:val="single"/>
        </w:rPr>
        <w:t xml:space="preserve">AGENDA </w:t>
      </w:r>
      <w:r w:rsidRPr="001B245D">
        <w:rPr>
          <w:rFonts w:ascii="Arial" w:hAnsi="Arial" w:cs="Arial"/>
          <w:b/>
          <w:color w:val="000000"/>
          <w:sz w:val="25"/>
          <w:szCs w:val="25"/>
        </w:rPr>
        <w:tab/>
      </w:r>
      <w:r w:rsidRPr="001B245D">
        <w:rPr>
          <w:rFonts w:ascii="Arial" w:hAnsi="Arial" w:cs="Arial"/>
          <w:b/>
          <w:color w:val="000000"/>
          <w:sz w:val="25"/>
          <w:szCs w:val="25"/>
        </w:rPr>
        <w:tab/>
      </w:r>
      <w:r w:rsidRPr="001B245D">
        <w:rPr>
          <w:rFonts w:ascii="Arial" w:hAnsi="Arial" w:cs="Arial"/>
          <w:b/>
          <w:color w:val="000000"/>
          <w:sz w:val="25"/>
          <w:szCs w:val="25"/>
        </w:rPr>
        <w:tab/>
      </w:r>
      <w:r w:rsidRPr="001B245D">
        <w:rPr>
          <w:rFonts w:ascii="Arial" w:hAnsi="Arial" w:cs="Arial"/>
          <w:b/>
          <w:color w:val="000000"/>
          <w:sz w:val="25"/>
          <w:szCs w:val="25"/>
        </w:rPr>
        <w:tab/>
      </w:r>
      <w:r w:rsidRPr="001B245D">
        <w:rPr>
          <w:rFonts w:ascii="Arial" w:hAnsi="Arial" w:cs="Arial"/>
          <w:b/>
          <w:color w:val="000000"/>
          <w:sz w:val="25"/>
          <w:szCs w:val="25"/>
        </w:rPr>
        <w:tab/>
      </w:r>
      <w:r w:rsidRPr="001B245D">
        <w:rPr>
          <w:rFonts w:ascii="Arial" w:hAnsi="Arial" w:cs="Arial"/>
          <w:b/>
          <w:color w:val="000000"/>
          <w:sz w:val="25"/>
          <w:szCs w:val="25"/>
        </w:rPr>
        <w:tab/>
      </w:r>
      <w:r w:rsidRPr="001B245D">
        <w:rPr>
          <w:rFonts w:ascii="Arial" w:hAnsi="Arial" w:cs="Arial"/>
          <w:b/>
          <w:color w:val="000000"/>
          <w:sz w:val="25"/>
          <w:szCs w:val="25"/>
        </w:rPr>
        <w:tab/>
      </w:r>
      <w:r w:rsidRPr="001B245D">
        <w:rPr>
          <w:rFonts w:ascii="Arial" w:hAnsi="Arial" w:cs="Arial"/>
          <w:b/>
          <w:color w:val="000000"/>
          <w:sz w:val="25"/>
          <w:szCs w:val="25"/>
        </w:rPr>
        <w:tab/>
      </w:r>
      <w:r w:rsidRPr="001B245D">
        <w:rPr>
          <w:rFonts w:ascii="Arial" w:hAnsi="Arial" w:cs="Arial"/>
          <w:b/>
          <w:color w:val="000000"/>
          <w:sz w:val="25"/>
          <w:szCs w:val="25"/>
        </w:rPr>
        <w:tab/>
      </w:r>
      <w:r>
        <w:rPr>
          <w:rFonts w:ascii="Arial" w:hAnsi="Arial" w:cs="Arial"/>
          <w:b/>
          <w:color w:val="000000"/>
          <w:sz w:val="25"/>
          <w:szCs w:val="25"/>
        </w:rPr>
        <w:t xml:space="preserve">      </w:t>
      </w:r>
      <w:r w:rsidRPr="001B245D">
        <w:rPr>
          <w:rFonts w:ascii="Arial" w:hAnsi="Arial" w:cs="Arial"/>
          <w:b/>
          <w:color w:val="000000"/>
          <w:sz w:val="25"/>
          <w:szCs w:val="25"/>
          <w:u w:val="single"/>
        </w:rPr>
        <w:t>LEAD</w:t>
      </w:r>
    </w:p>
    <w:p w:rsidR="00F9456A" w:rsidRPr="001B245D" w:rsidRDefault="00F9456A" w:rsidP="008059A4">
      <w:pPr>
        <w:rPr>
          <w:rFonts w:ascii="Arial" w:hAnsi="Arial" w:cs="Arial"/>
          <w:b/>
          <w:color w:val="000000"/>
          <w:sz w:val="25"/>
          <w:szCs w:val="25"/>
        </w:rPr>
      </w:pPr>
    </w:p>
    <w:p w:rsidR="0005579D" w:rsidRDefault="00F9456A" w:rsidP="0005579D">
      <w:pPr>
        <w:numPr>
          <w:ilvl w:val="0"/>
          <w:numId w:val="27"/>
        </w:numPr>
        <w:rPr>
          <w:rFonts w:ascii="Arial" w:hAnsi="Arial" w:cs="Arial"/>
          <w:b/>
          <w:color w:val="000000"/>
          <w:sz w:val="25"/>
          <w:szCs w:val="25"/>
        </w:rPr>
      </w:pPr>
      <w:r w:rsidRPr="001B245D">
        <w:rPr>
          <w:rFonts w:ascii="Arial" w:hAnsi="Arial" w:cs="Arial"/>
          <w:b/>
          <w:color w:val="000000"/>
          <w:sz w:val="25"/>
          <w:szCs w:val="25"/>
        </w:rPr>
        <w:t xml:space="preserve">Welcome and </w:t>
      </w:r>
      <w:r>
        <w:rPr>
          <w:rFonts w:ascii="Arial" w:hAnsi="Arial" w:cs="Arial"/>
          <w:b/>
          <w:color w:val="000000"/>
          <w:sz w:val="25"/>
          <w:szCs w:val="25"/>
        </w:rPr>
        <w:t>Introductions</w:t>
      </w:r>
      <w:r>
        <w:rPr>
          <w:rFonts w:ascii="Arial" w:hAnsi="Arial" w:cs="Arial"/>
          <w:b/>
          <w:color w:val="000000"/>
          <w:sz w:val="25"/>
          <w:szCs w:val="25"/>
        </w:rPr>
        <w:tab/>
      </w:r>
      <w:r>
        <w:rPr>
          <w:rFonts w:ascii="Arial" w:hAnsi="Arial" w:cs="Arial"/>
          <w:b/>
          <w:color w:val="000000"/>
          <w:sz w:val="25"/>
          <w:szCs w:val="25"/>
        </w:rPr>
        <w:tab/>
      </w:r>
      <w:r>
        <w:rPr>
          <w:rFonts w:ascii="Arial" w:hAnsi="Arial" w:cs="Arial"/>
          <w:b/>
          <w:color w:val="000000"/>
          <w:sz w:val="25"/>
          <w:szCs w:val="25"/>
        </w:rPr>
        <w:tab/>
        <w:t xml:space="preserve">                    </w:t>
      </w:r>
      <w:r>
        <w:rPr>
          <w:rFonts w:ascii="Arial" w:hAnsi="Arial" w:cs="Arial"/>
          <w:b/>
          <w:color w:val="000000"/>
          <w:sz w:val="25"/>
          <w:szCs w:val="25"/>
        </w:rPr>
        <w:tab/>
        <w:t>Raj Das</w:t>
      </w:r>
      <w:r w:rsidR="0005579D">
        <w:rPr>
          <w:rFonts w:ascii="Arial" w:hAnsi="Arial" w:cs="Arial"/>
          <w:b/>
          <w:color w:val="000000"/>
          <w:sz w:val="25"/>
          <w:szCs w:val="25"/>
        </w:rPr>
        <w:t>h</w:t>
      </w:r>
    </w:p>
    <w:p w:rsidR="00F9456A" w:rsidRPr="0005579D" w:rsidRDefault="0005579D" w:rsidP="00286509">
      <w:pPr>
        <w:numPr>
          <w:ilvl w:val="1"/>
          <w:numId w:val="27"/>
        </w:numPr>
        <w:rPr>
          <w:rFonts w:ascii="Arial" w:hAnsi="Arial" w:cs="Arial"/>
          <w:b/>
          <w:color w:val="000000"/>
          <w:sz w:val="25"/>
          <w:szCs w:val="25"/>
        </w:rPr>
      </w:pPr>
      <w:r>
        <w:rPr>
          <w:rFonts w:ascii="Arial" w:hAnsi="Arial" w:cs="Arial"/>
          <w:b/>
          <w:color w:val="000000"/>
          <w:sz w:val="25"/>
          <w:szCs w:val="25"/>
        </w:rPr>
        <w:t>Brief history of IPaLM WG</w:t>
      </w:r>
    </w:p>
    <w:p w:rsidR="00F9456A" w:rsidRDefault="00F9456A" w:rsidP="006D4153">
      <w:pPr>
        <w:pStyle w:val="ListParagraph"/>
        <w:rPr>
          <w:rFonts w:ascii="Arial" w:hAnsi="Arial" w:cs="Arial"/>
          <w:b/>
          <w:color w:val="000000"/>
          <w:sz w:val="25"/>
          <w:szCs w:val="25"/>
        </w:rPr>
      </w:pPr>
    </w:p>
    <w:p w:rsidR="00F9456A" w:rsidRDefault="00F9456A" w:rsidP="00893090">
      <w:pPr>
        <w:numPr>
          <w:ilvl w:val="0"/>
          <w:numId w:val="27"/>
        </w:numPr>
        <w:rPr>
          <w:rFonts w:ascii="Arial" w:hAnsi="Arial" w:cs="Arial"/>
          <w:b/>
          <w:color w:val="000000"/>
          <w:sz w:val="25"/>
          <w:szCs w:val="25"/>
        </w:rPr>
      </w:pPr>
      <w:r>
        <w:rPr>
          <w:rFonts w:ascii="Arial" w:hAnsi="Arial" w:cs="Arial"/>
          <w:b/>
          <w:color w:val="000000"/>
          <w:sz w:val="25"/>
          <w:szCs w:val="25"/>
        </w:rPr>
        <w:t>Possible projects</w:t>
      </w:r>
      <w:r>
        <w:rPr>
          <w:rFonts w:ascii="Arial" w:hAnsi="Arial" w:cs="Arial"/>
          <w:b/>
          <w:color w:val="000000"/>
          <w:sz w:val="25"/>
          <w:szCs w:val="25"/>
        </w:rPr>
        <w:tab/>
      </w:r>
      <w:r>
        <w:rPr>
          <w:rFonts w:ascii="Arial" w:hAnsi="Arial" w:cs="Arial"/>
          <w:b/>
          <w:color w:val="000000"/>
          <w:sz w:val="25"/>
          <w:szCs w:val="25"/>
        </w:rPr>
        <w:tab/>
      </w:r>
      <w:r>
        <w:rPr>
          <w:rFonts w:ascii="Arial" w:hAnsi="Arial" w:cs="Arial"/>
          <w:b/>
          <w:color w:val="000000"/>
          <w:sz w:val="25"/>
          <w:szCs w:val="25"/>
        </w:rPr>
        <w:tab/>
      </w:r>
      <w:r>
        <w:rPr>
          <w:rFonts w:ascii="Arial" w:hAnsi="Arial" w:cs="Arial"/>
          <w:b/>
          <w:color w:val="000000"/>
          <w:sz w:val="25"/>
          <w:szCs w:val="25"/>
        </w:rPr>
        <w:tab/>
      </w:r>
      <w:r>
        <w:rPr>
          <w:rFonts w:ascii="Arial" w:hAnsi="Arial" w:cs="Arial"/>
          <w:b/>
          <w:color w:val="000000"/>
          <w:sz w:val="25"/>
          <w:szCs w:val="25"/>
        </w:rPr>
        <w:tab/>
      </w:r>
      <w:r>
        <w:rPr>
          <w:rFonts w:ascii="Arial" w:hAnsi="Arial" w:cs="Arial"/>
          <w:b/>
          <w:color w:val="000000"/>
          <w:sz w:val="25"/>
          <w:szCs w:val="25"/>
        </w:rPr>
        <w:tab/>
      </w:r>
      <w:r>
        <w:rPr>
          <w:rFonts w:ascii="Arial" w:hAnsi="Arial" w:cs="Arial"/>
          <w:b/>
          <w:color w:val="000000"/>
          <w:sz w:val="25"/>
          <w:szCs w:val="25"/>
        </w:rPr>
        <w:tab/>
        <w:t>Raj Dash</w:t>
      </w:r>
    </w:p>
    <w:p w:rsidR="0005579D" w:rsidRDefault="0005579D" w:rsidP="0005579D">
      <w:pPr>
        <w:numPr>
          <w:ilvl w:val="1"/>
          <w:numId w:val="27"/>
        </w:numPr>
        <w:rPr>
          <w:rFonts w:ascii="Arial" w:hAnsi="Arial" w:cs="Arial"/>
          <w:b/>
          <w:color w:val="000000"/>
          <w:sz w:val="25"/>
          <w:szCs w:val="25"/>
        </w:rPr>
      </w:pPr>
      <w:r>
        <w:rPr>
          <w:rFonts w:ascii="Arial" w:hAnsi="Arial" w:cs="Arial"/>
          <w:b/>
          <w:color w:val="000000"/>
          <w:sz w:val="25"/>
          <w:szCs w:val="25"/>
        </w:rPr>
        <w:t>Focus on molecular pathology and genomic content</w:t>
      </w:r>
    </w:p>
    <w:p w:rsidR="0005579D" w:rsidRDefault="0005579D" w:rsidP="0005579D">
      <w:pPr>
        <w:numPr>
          <w:ilvl w:val="2"/>
          <w:numId w:val="27"/>
        </w:numPr>
        <w:rPr>
          <w:rFonts w:ascii="Arial" w:hAnsi="Arial" w:cs="Arial"/>
          <w:b/>
          <w:color w:val="000000"/>
          <w:sz w:val="25"/>
          <w:szCs w:val="25"/>
        </w:rPr>
      </w:pPr>
      <w:r>
        <w:rPr>
          <w:rFonts w:ascii="Arial" w:hAnsi="Arial" w:cs="Arial"/>
          <w:b/>
          <w:color w:val="000000"/>
          <w:sz w:val="25"/>
          <w:szCs w:val="25"/>
        </w:rPr>
        <w:t>Definition of “molecular” pathology</w:t>
      </w:r>
    </w:p>
    <w:p w:rsidR="0005579D" w:rsidRDefault="0005579D" w:rsidP="0005579D">
      <w:pPr>
        <w:numPr>
          <w:ilvl w:val="1"/>
          <w:numId w:val="27"/>
        </w:numPr>
        <w:rPr>
          <w:rFonts w:ascii="Arial" w:hAnsi="Arial" w:cs="Arial"/>
          <w:b/>
          <w:color w:val="000000"/>
          <w:sz w:val="25"/>
          <w:szCs w:val="25"/>
        </w:rPr>
      </w:pPr>
      <w:r>
        <w:rPr>
          <w:rFonts w:ascii="Arial" w:hAnsi="Arial" w:cs="Arial"/>
          <w:b/>
          <w:color w:val="000000"/>
          <w:sz w:val="25"/>
          <w:szCs w:val="25"/>
        </w:rPr>
        <w:t>Identification of subject matter and scope</w:t>
      </w:r>
    </w:p>
    <w:p w:rsidR="0005579D" w:rsidRDefault="0005579D" w:rsidP="0005579D">
      <w:pPr>
        <w:numPr>
          <w:ilvl w:val="1"/>
          <w:numId w:val="27"/>
        </w:numPr>
        <w:rPr>
          <w:rFonts w:ascii="Arial" w:hAnsi="Arial" w:cs="Arial"/>
          <w:b/>
          <w:color w:val="000000"/>
          <w:sz w:val="25"/>
          <w:szCs w:val="25"/>
        </w:rPr>
      </w:pPr>
      <w:r>
        <w:rPr>
          <w:rFonts w:ascii="Arial" w:hAnsi="Arial" w:cs="Arial"/>
          <w:b/>
          <w:color w:val="000000"/>
          <w:sz w:val="25"/>
          <w:szCs w:val="25"/>
        </w:rPr>
        <w:t>Identification of related terminology beyond SCT</w:t>
      </w:r>
    </w:p>
    <w:p w:rsidR="0005579D" w:rsidRDefault="0005579D" w:rsidP="0005579D">
      <w:pPr>
        <w:numPr>
          <w:ilvl w:val="2"/>
          <w:numId w:val="27"/>
        </w:numPr>
        <w:rPr>
          <w:rFonts w:ascii="Arial" w:hAnsi="Arial" w:cs="Arial"/>
          <w:b/>
          <w:color w:val="000000"/>
          <w:sz w:val="25"/>
          <w:szCs w:val="25"/>
        </w:rPr>
      </w:pPr>
      <w:r>
        <w:rPr>
          <w:rFonts w:ascii="Arial" w:hAnsi="Arial" w:cs="Arial"/>
          <w:b/>
          <w:color w:val="000000"/>
          <w:sz w:val="25"/>
          <w:szCs w:val="25"/>
        </w:rPr>
        <w:t>Methodology for evaluation of current content in SCT</w:t>
      </w:r>
    </w:p>
    <w:p w:rsidR="0005579D" w:rsidRDefault="0005579D" w:rsidP="0005579D">
      <w:pPr>
        <w:numPr>
          <w:ilvl w:val="2"/>
          <w:numId w:val="27"/>
        </w:numPr>
        <w:rPr>
          <w:rFonts w:ascii="Arial" w:hAnsi="Arial" w:cs="Arial"/>
          <w:b/>
          <w:color w:val="000000"/>
          <w:sz w:val="25"/>
          <w:szCs w:val="25"/>
        </w:rPr>
      </w:pPr>
      <w:r>
        <w:rPr>
          <w:rFonts w:ascii="Arial" w:hAnsi="Arial" w:cs="Arial"/>
          <w:b/>
          <w:color w:val="000000"/>
          <w:sz w:val="25"/>
          <w:szCs w:val="25"/>
        </w:rPr>
        <w:t>Methodology for evaluation of current content in other terminologies</w:t>
      </w:r>
    </w:p>
    <w:p w:rsidR="0005579D" w:rsidRDefault="0005579D" w:rsidP="0005579D">
      <w:pPr>
        <w:numPr>
          <w:ilvl w:val="1"/>
          <w:numId w:val="27"/>
        </w:numPr>
        <w:rPr>
          <w:rFonts w:ascii="Arial" w:hAnsi="Arial" w:cs="Arial"/>
          <w:b/>
          <w:color w:val="000000"/>
          <w:sz w:val="25"/>
          <w:szCs w:val="25"/>
        </w:rPr>
      </w:pPr>
      <w:r>
        <w:rPr>
          <w:rFonts w:ascii="Arial" w:hAnsi="Arial" w:cs="Arial"/>
          <w:b/>
          <w:color w:val="000000"/>
          <w:sz w:val="25"/>
          <w:szCs w:val="25"/>
        </w:rPr>
        <w:t>Methodology for evaluation of current content in other terminology</w:t>
      </w:r>
    </w:p>
    <w:p w:rsidR="00F9456A" w:rsidRDefault="00F9456A" w:rsidP="0005579D">
      <w:pPr>
        <w:rPr>
          <w:rFonts w:ascii="Arial" w:hAnsi="Arial" w:cs="Arial"/>
          <w:b/>
          <w:color w:val="000000"/>
          <w:sz w:val="25"/>
          <w:szCs w:val="25"/>
        </w:rPr>
      </w:pPr>
    </w:p>
    <w:p w:rsidR="00F9456A" w:rsidRDefault="0005579D" w:rsidP="00FE3EE4">
      <w:pPr>
        <w:numPr>
          <w:ilvl w:val="0"/>
          <w:numId w:val="27"/>
        </w:numPr>
        <w:rPr>
          <w:rFonts w:ascii="Arial" w:hAnsi="Arial" w:cs="Arial"/>
          <w:b/>
          <w:color w:val="000000"/>
          <w:sz w:val="25"/>
          <w:szCs w:val="25"/>
        </w:rPr>
      </w:pPr>
      <w:r>
        <w:rPr>
          <w:rFonts w:ascii="Arial" w:hAnsi="Arial" w:cs="Arial"/>
          <w:b/>
          <w:color w:val="000000"/>
          <w:sz w:val="25"/>
          <w:szCs w:val="25"/>
        </w:rPr>
        <w:t>Work plan for the next year</w:t>
      </w:r>
      <w:r w:rsidR="00F9456A">
        <w:rPr>
          <w:rFonts w:ascii="Arial" w:hAnsi="Arial" w:cs="Arial"/>
          <w:b/>
          <w:color w:val="000000"/>
          <w:sz w:val="25"/>
          <w:szCs w:val="25"/>
        </w:rPr>
        <w:t xml:space="preserve">                                                 Raj Dash</w:t>
      </w:r>
    </w:p>
    <w:p w:rsidR="00F9456A" w:rsidRPr="001B245D" w:rsidRDefault="00F9456A" w:rsidP="00AF4BD3">
      <w:pPr>
        <w:rPr>
          <w:rFonts w:ascii="Arial" w:hAnsi="Arial" w:cs="Arial"/>
          <w:b/>
          <w:color w:val="000000"/>
          <w:sz w:val="25"/>
          <w:szCs w:val="25"/>
        </w:rPr>
      </w:pPr>
    </w:p>
    <w:bookmarkEnd w:id="0"/>
    <w:bookmarkEnd w:id="1"/>
    <w:p w:rsidR="00F9456A" w:rsidRPr="006B5F34" w:rsidRDefault="00F9456A" w:rsidP="00907CB2">
      <w:pPr>
        <w:numPr>
          <w:ilvl w:val="0"/>
          <w:numId w:val="27"/>
        </w:numPr>
        <w:rPr>
          <w:rFonts w:ascii="Arial" w:hAnsi="Arial" w:cs="Arial"/>
          <w:b/>
          <w:color w:val="000000"/>
          <w:sz w:val="25"/>
          <w:szCs w:val="25"/>
        </w:rPr>
      </w:pPr>
      <w:r>
        <w:rPr>
          <w:rFonts w:ascii="Arial" w:hAnsi="Arial" w:cs="Arial"/>
          <w:b/>
          <w:color w:val="000000"/>
          <w:sz w:val="25"/>
          <w:szCs w:val="25"/>
        </w:rPr>
        <w:t>Next Steps                                                                                    All</w:t>
      </w:r>
    </w:p>
    <w:p w:rsidR="00F9456A" w:rsidRDefault="00F9456A" w:rsidP="00AD1EE3">
      <w:pPr>
        <w:rPr>
          <w:rFonts w:ascii="Arial" w:hAnsi="Arial" w:cs="Arial"/>
          <w:b/>
          <w:color w:val="000000"/>
        </w:rPr>
      </w:pPr>
    </w:p>
    <w:p w:rsidR="00F9456A" w:rsidRPr="001B245D" w:rsidRDefault="00F9456A" w:rsidP="00AD1EE3">
      <w:pPr>
        <w:rPr>
          <w:rFonts w:ascii="Arial" w:hAnsi="Arial" w:cs="Arial"/>
          <w:b/>
          <w:color w:val="000000"/>
        </w:rPr>
      </w:pPr>
    </w:p>
    <w:p w:rsidR="00F9456A" w:rsidRPr="00893090" w:rsidRDefault="00F9456A" w:rsidP="00893090"/>
    <w:p w:rsidR="0005579D" w:rsidRDefault="00F9456A" w:rsidP="005E56A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Call in information:  </w:t>
      </w:r>
    </w:p>
    <w:p w:rsidR="0005579D" w:rsidRPr="0005579D" w:rsidRDefault="0005579D" w:rsidP="0005579D">
      <w:pPr>
        <w:rPr>
          <w:rFonts w:ascii="Arial" w:hAnsi="Arial" w:cs="Arial"/>
          <w:b/>
          <w:sz w:val="22"/>
          <w:szCs w:val="22"/>
        </w:rPr>
      </w:pPr>
      <w:r w:rsidRPr="0005579D">
        <w:rPr>
          <w:rFonts w:ascii="Arial" w:hAnsi="Arial" w:cs="Arial"/>
          <w:b/>
          <w:sz w:val="22"/>
          <w:szCs w:val="22"/>
        </w:rPr>
        <w:t>International Pathology and Laboratory Medicine (IPaLM) on Wednesday 28</w:t>
      </w:r>
      <w:r w:rsidRPr="0005579D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05579D">
        <w:rPr>
          <w:rFonts w:ascii="Arial" w:hAnsi="Arial" w:cs="Arial"/>
          <w:b/>
          <w:sz w:val="22"/>
          <w:szCs w:val="22"/>
        </w:rPr>
        <w:t xml:space="preserve"> April:  IHTSDO Line# 1, passcode 22001#</w:t>
      </w:r>
    </w:p>
    <w:p w:rsidR="0005579D" w:rsidRDefault="0005579D" w:rsidP="0005579D">
      <w:pPr>
        <w:rPr>
          <w:color w:val="365F91"/>
        </w:rPr>
      </w:pPr>
    </w:p>
    <w:p w:rsidR="0005579D" w:rsidRDefault="0005579D" w:rsidP="0005579D">
      <w:pPr>
        <w:rPr>
          <w:color w:val="365F91"/>
        </w:rPr>
      </w:pPr>
    </w:p>
    <w:p w:rsidR="00F9456A" w:rsidRDefault="00F9456A" w:rsidP="005E56A9">
      <w:pPr>
        <w:rPr>
          <w:rFonts w:ascii="Arial" w:hAnsi="Arial" w:cs="Arial"/>
          <w:b/>
        </w:rPr>
      </w:pPr>
    </w:p>
    <w:sectPr w:rsidR="00F9456A" w:rsidSect="00A72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79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F45" w:rsidRDefault="00D81F45">
      <w:r>
        <w:separator/>
      </w:r>
    </w:p>
  </w:endnote>
  <w:endnote w:type="continuationSeparator" w:id="0">
    <w:p w:rsidR="00D81F45" w:rsidRDefault="00D81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6A" w:rsidRDefault="00F9456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6A" w:rsidRDefault="00F9456A">
    <w:pPr>
      <w:pStyle w:val="Footer"/>
    </w:pPr>
    <w:r>
      <w:tab/>
    </w:r>
    <w:r w:rsidRPr="004F0F09">
      <w:rPr>
        <w:sz w:val="16"/>
        <w:szCs w:val="16"/>
      </w:rPr>
      <w:t xml:space="preserve">- </w:t>
    </w:r>
    <w:r w:rsidR="004B420B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4B420B" w:rsidRPr="004F0F09">
      <w:rPr>
        <w:sz w:val="16"/>
        <w:szCs w:val="16"/>
      </w:rPr>
      <w:fldChar w:fldCharType="separate"/>
    </w:r>
    <w:r w:rsidR="00AB66D7">
      <w:rPr>
        <w:noProof/>
        <w:sz w:val="16"/>
        <w:szCs w:val="16"/>
      </w:rPr>
      <w:t>1</w:t>
    </w:r>
    <w:r w:rsidR="004B420B" w:rsidRPr="004F0F09">
      <w:rPr>
        <w:sz w:val="16"/>
        <w:szCs w:val="16"/>
      </w:rPr>
      <w:fldChar w:fldCharType="end"/>
    </w:r>
    <w:r w:rsidRPr="004F0F09">
      <w:rPr>
        <w:sz w:val="16"/>
        <w:szCs w:val="16"/>
      </w:rPr>
      <w:t xml:space="preserve"> </w:t>
    </w:r>
    <w:r>
      <w:rPr>
        <w:sz w:val="16"/>
        <w:szCs w:val="16"/>
      </w:rPr>
      <w:t>–</w:t>
    </w:r>
    <w:r w:rsidRPr="00893090">
      <w:t xml:space="preserve"> </w:t>
    </w:r>
  </w:p>
  <w:p w:rsidR="00F9456A" w:rsidRPr="004F0F09" w:rsidRDefault="00F9456A">
    <w:pPr>
      <w:pStyle w:val="Footer"/>
      <w:rPr>
        <w:sz w:val="16"/>
        <w:szCs w:val="16"/>
      </w:rPr>
    </w:pPr>
  </w:p>
  <w:p w:rsidR="00F9456A" w:rsidRPr="004F0F09" w:rsidRDefault="00F9456A">
    <w:pPr>
      <w:pStyle w:val="Footer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6A" w:rsidRDefault="00F945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F45" w:rsidRDefault="00D81F45">
      <w:r>
        <w:separator/>
      </w:r>
    </w:p>
  </w:footnote>
  <w:footnote w:type="continuationSeparator" w:id="0">
    <w:p w:rsidR="00D81F45" w:rsidRDefault="00D81F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6A" w:rsidRDefault="00F9456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6A" w:rsidRDefault="004B420B" w:rsidP="004F0F09">
    <w:pPr>
      <w:pStyle w:val="Header"/>
      <w:jc w:val="right"/>
    </w:pPr>
    <w:r w:rsidRPr="004B420B"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358.4pt;height:79.1pt;visibility:visible">
          <v:imagedata r:id="rId1" o:title="" croptop="14859f" cropbottom="5234f" cropright="4389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56A" w:rsidRDefault="00F945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5"/>
    <w:multiLevelType w:val="hybridMultilevel"/>
    <w:tmpl w:val="FEE06A9A"/>
    <w:lvl w:ilvl="0" w:tplc="63460420">
      <w:start w:val="1"/>
      <w:numFmt w:val="lowerLetter"/>
      <w:lvlText w:val="(%1)"/>
      <w:lvlJc w:val="left"/>
      <w:pPr>
        <w:tabs>
          <w:tab w:val="num" w:pos="1425"/>
        </w:tabs>
        <w:ind w:left="1425" w:hanging="705"/>
      </w:pPr>
      <w:rPr>
        <w:rFonts w:cs="Times New Roman" w:hint="eastAsia"/>
        <w:spacing w:val="0"/>
      </w:rPr>
    </w:lvl>
    <w:lvl w:ilvl="1" w:tplc="04090019">
      <w:start w:val="1"/>
      <w:numFmt w:val="lowerLetter"/>
      <w:lvlText w:val="%2."/>
      <w:lvlJc w:val="left"/>
      <w:pPr>
        <w:tabs>
          <w:tab w:val="num" w:pos="1309"/>
        </w:tabs>
        <w:ind w:left="1309" w:hanging="360"/>
      </w:pPr>
      <w:rPr>
        <w:rFonts w:cs="Times New Roman"/>
        <w:spacing w:val="0"/>
      </w:rPr>
    </w:lvl>
    <w:lvl w:ilvl="2" w:tplc="0409001B">
      <w:start w:val="1"/>
      <w:numFmt w:val="lowerRoman"/>
      <w:lvlText w:val="%3."/>
      <w:lvlJc w:val="right"/>
      <w:pPr>
        <w:tabs>
          <w:tab w:val="num" w:pos="2029"/>
        </w:tabs>
        <w:ind w:left="2029" w:hanging="180"/>
      </w:pPr>
      <w:rPr>
        <w:rFonts w:cs="Times New Roman"/>
        <w:spacing w:val="0"/>
      </w:rPr>
    </w:lvl>
    <w:lvl w:ilvl="3" w:tplc="0409000F">
      <w:start w:val="1"/>
      <w:numFmt w:val="decimal"/>
      <w:lvlText w:val="%4."/>
      <w:lvlJc w:val="left"/>
      <w:pPr>
        <w:tabs>
          <w:tab w:val="num" w:pos="2749"/>
        </w:tabs>
        <w:ind w:left="2749" w:hanging="360"/>
      </w:pPr>
      <w:rPr>
        <w:rFonts w:cs="Times New Roman"/>
        <w:spacing w:val="0"/>
      </w:rPr>
    </w:lvl>
    <w:lvl w:ilvl="4" w:tplc="04090019">
      <w:start w:val="1"/>
      <w:numFmt w:val="lowerLetter"/>
      <w:lvlText w:val="%5."/>
      <w:lvlJc w:val="left"/>
      <w:pPr>
        <w:tabs>
          <w:tab w:val="num" w:pos="3469"/>
        </w:tabs>
        <w:ind w:left="3469" w:hanging="360"/>
      </w:pPr>
      <w:rPr>
        <w:rFonts w:cs="Times New Roman"/>
        <w:spacing w:val="0"/>
      </w:rPr>
    </w:lvl>
    <w:lvl w:ilvl="5" w:tplc="0409001B">
      <w:start w:val="1"/>
      <w:numFmt w:val="lowerRoman"/>
      <w:lvlText w:val="%6."/>
      <w:lvlJc w:val="right"/>
      <w:pPr>
        <w:tabs>
          <w:tab w:val="num" w:pos="4189"/>
        </w:tabs>
        <w:ind w:left="4189" w:hanging="180"/>
      </w:pPr>
      <w:rPr>
        <w:rFonts w:cs="Times New Roman"/>
        <w:spacing w:val="0"/>
      </w:rPr>
    </w:lvl>
    <w:lvl w:ilvl="6" w:tplc="0409000F">
      <w:start w:val="1"/>
      <w:numFmt w:val="decimal"/>
      <w:lvlText w:val="%7."/>
      <w:lvlJc w:val="left"/>
      <w:pPr>
        <w:tabs>
          <w:tab w:val="num" w:pos="4909"/>
        </w:tabs>
        <w:ind w:left="4909" w:hanging="360"/>
      </w:pPr>
      <w:rPr>
        <w:rFonts w:cs="Times New Roman"/>
        <w:spacing w:val="0"/>
      </w:rPr>
    </w:lvl>
    <w:lvl w:ilvl="7" w:tplc="04090019">
      <w:start w:val="1"/>
      <w:numFmt w:val="lowerLetter"/>
      <w:lvlText w:val="%8."/>
      <w:lvlJc w:val="left"/>
      <w:pPr>
        <w:tabs>
          <w:tab w:val="num" w:pos="5629"/>
        </w:tabs>
        <w:ind w:left="5629" w:hanging="360"/>
      </w:pPr>
      <w:rPr>
        <w:rFonts w:cs="Times New Roman"/>
        <w:spacing w:val="0"/>
      </w:rPr>
    </w:lvl>
    <w:lvl w:ilvl="8" w:tplc="0409001B">
      <w:start w:val="1"/>
      <w:numFmt w:val="lowerRoman"/>
      <w:lvlText w:val="%9."/>
      <w:lvlJc w:val="right"/>
      <w:pPr>
        <w:tabs>
          <w:tab w:val="num" w:pos="6349"/>
        </w:tabs>
        <w:ind w:left="6349" w:hanging="180"/>
      </w:pPr>
      <w:rPr>
        <w:rFonts w:cs="Times New Roman"/>
        <w:spacing w:val="0"/>
      </w:rPr>
    </w:lvl>
  </w:abstractNum>
  <w:abstractNum w:abstractNumId="1">
    <w:nsid w:val="01D73C88"/>
    <w:multiLevelType w:val="hybridMultilevel"/>
    <w:tmpl w:val="F034B5C6"/>
    <w:lvl w:ilvl="0" w:tplc="63460420">
      <w:start w:val="1"/>
      <w:numFmt w:val="lowerLetter"/>
      <w:lvlText w:val="(%1)"/>
      <w:lvlJc w:val="left"/>
      <w:pPr>
        <w:tabs>
          <w:tab w:val="num" w:pos="1605"/>
        </w:tabs>
        <w:ind w:left="1605" w:hanging="7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  <w:rPr>
        <w:rFonts w:cs="Times New Roman"/>
      </w:rPr>
    </w:lvl>
  </w:abstractNum>
  <w:abstractNum w:abstractNumId="2">
    <w:nsid w:val="0DD837FF"/>
    <w:multiLevelType w:val="hybridMultilevel"/>
    <w:tmpl w:val="02CE007A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3D7584"/>
    <w:multiLevelType w:val="hybridMultilevel"/>
    <w:tmpl w:val="DB666EB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0089D06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18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FD645D5"/>
    <w:multiLevelType w:val="hybridMultilevel"/>
    <w:tmpl w:val="F982BAD4"/>
    <w:lvl w:ilvl="0" w:tplc="60089D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17610A"/>
    <w:multiLevelType w:val="hybridMultilevel"/>
    <w:tmpl w:val="04988C5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D617C5"/>
    <w:multiLevelType w:val="hybridMultilevel"/>
    <w:tmpl w:val="319A3BCA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F47EF7"/>
    <w:multiLevelType w:val="multilevel"/>
    <w:tmpl w:val="48BA8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AE2DCF"/>
    <w:multiLevelType w:val="multilevel"/>
    <w:tmpl w:val="5BB83A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5F17E9"/>
    <w:multiLevelType w:val="hybridMultilevel"/>
    <w:tmpl w:val="097418A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7C33A1"/>
    <w:multiLevelType w:val="hybridMultilevel"/>
    <w:tmpl w:val="E7FC3298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AB41D2"/>
    <w:multiLevelType w:val="hybridMultilevel"/>
    <w:tmpl w:val="B65A47A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75F7211"/>
    <w:multiLevelType w:val="hybridMultilevel"/>
    <w:tmpl w:val="71565AFA"/>
    <w:lvl w:ilvl="0" w:tplc="60089D06">
      <w:start w:val="1"/>
      <w:numFmt w:val="lowerLetter"/>
      <w:lvlText w:val="(%1)"/>
      <w:lvlJc w:val="left"/>
      <w:pPr>
        <w:tabs>
          <w:tab w:val="num" w:pos="1500"/>
        </w:tabs>
        <w:ind w:left="1500" w:hanging="360"/>
      </w:pPr>
      <w:rPr>
        <w:rFonts w:cs="Times New Roman"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3">
    <w:nsid w:val="38E271DA"/>
    <w:multiLevelType w:val="hybridMultilevel"/>
    <w:tmpl w:val="06E60C8C"/>
    <w:lvl w:ilvl="0" w:tplc="CF2436A2">
      <w:start w:val="1"/>
      <w:numFmt w:val="decimal"/>
      <w:lvlText w:val="%1.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3EF1754A"/>
    <w:multiLevelType w:val="hybridMultilevel"/>
    <w:tmpl w:val="F4D6526E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07732D"/>
    <w:multiLevelType w:val="hybridMultilevel"/>
    <w:tmpl w:val="A04AADD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1C43C23"/>
    <w:multiLevelType w:val="hybridMultilevel"/>
    <w:tmpl w:val="8A9E6B82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3891CC9"/>
    <w:multiLevelType w:val="hybridMultilevel"/>
    <w:tmpl w:val="00C04894"/>
    <w:lvl w:ilvl="0" w:tplc="3FF2A9B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9882457"/>
    <w:multiLevelType w:val="hybridMultilevel"/>
    <w:tmpl w:val="B47C8C3E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C114DD7"/>
    <w:multiLevelType w:val="hybridMultilevel"/>
    <w:tmpl w:val="CEC60124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46032B"/>
    <w:multiLevelType w:val="hybridMultilevel"/>
    <w:tmpl w:val="5BB83A3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4F2767"/>
    <w:multiLevelType w:val="hybridMultilevel"/>
    <w:tmpl w:val="874E3FC8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A4D5309"/>
    <w:multiLevelType w:val="hybridMultilevel"/>
    <w:tmpl w:val="AC0CE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ED5370D"/>
    <w:multiLevelType w:val="hybridMultilevel"/>
    <w:tmpl w:val="5FCA2248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5549EE"/>
    <w:multiLevelType w:val="multilevel"/>
    <w:tmpl w:val="9DD8F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1C84FD3"/>
    <w:multiLevelType w:val="hybridMultilevel"/>
    <w:tmpl w:val="BFF46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A83774"/>
    <w:multiLevelType w:val="hybridMultilevel"/>
    <w:tmpl w:val="B54E28C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4C90A9D"/>
    <w:multiLevelType w:val="multilevel"/>
    <w:tmpl w:val="A40A9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0F5C73"/>
    <w:multiLevelType w:val="hybridMultilevel"/>
    <w:tmpl w:val="0218C026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C5E7B4E"/>
    <w:multiLevelType w:val="hybridMultilevel"/>
    <w:tmpl w:val="48BA8A5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21"/>
  </w:num>
  <w:num w:numId="4">
    <w:abstractNumId w:val="0"/>
  </w:num>
  <w:num w:numId="5">
    <w:abstractNumId w:val="23"/>
  </w:num>
  <w:num w:numId="6">
    <w:abstractNumId w:val="14"/>
  </w:num>
  <w:num w:numId="7">
    <w:abstractNumId w:val="19"/>
  </w:num>
  <w:num w:numId="8">
    <w:abstractNumId w:val="10"/>
  </w:num>
  <w:num w:numId="9">
    <w:abstractNumId w:val="3"/>
  </w:num>
  <w:num w:numId="10">
    <w:abstractNumId w:val="26"/>
  </w:num>
  <w:num w:numId="11">
    <w:abstractNumId w:val="20"/>
  </w:num>
  <w:num w:numId="12">
    <w:abstractNumId w:val="8"/>
  </w:num>
  <w:num w:numId="13">
    <w:abstractNumId w:val="9"/>
  </w:num>
  <w:num w:numId="14">
    <w:abstractNumId w:val="4"/>
  </w:num>
  <w:num w:numId="15">
    <w:abstractNumId w:val="24"/>
  </w:num>
  <w:num w:numId="16">
    <w:abstractNumId w:val="12"/>
  </w:num>
  <w:num w:numId="17">
    <w:abstractNumId w:val="18"/>
  </w:num>
  <w:num w:numId="18">
    <w:abstractNumId w:val="29"/>
  </w:num>
  <w:num w:numId="19">
    <w:abstractNumId w:val="7"/>
  </w:num>
  <w:num w:numId="20">
    <w:abstractNumId w:val="6"/>
  </w:num>
  <w:num w:numId="21">
    <w:abstractNumId w:val="28"/>
  </w:num>
  <w:num w:numId="22">
    <w:abstractNumId w:val="2"/>
  </w:num>
  <w:num w:numId="23">
    <w:abstractNumId w:val="16"/>
  </w:num>
  <w:num w:numId="24">
    <w:abstractNumId w:val="5"/>
  </w:num>
  <w:num w:numId="25">
    <w:abstractNumId w:val="15"/>
  </w:num>
  <w:num w:numId="26">
    <w:abstractNumId w:val="1"/>
  </w:num>
  <w:num w:numId="27">
    <w:abstractNumId w:val="11"/>
  </w:num>
  <w:num w:numId="28">
    <w:abstractNumId w:val="27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attachedTemplate r:id="rId1"/>
  <w:stylePaneFormatFilter w:val="3F01"/>
  <w:defaultTabStop w:val="720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6AD"/>
    <w:rsid w:val="000015FE"/>
    <w:rsid w:val="00010CA5"/>
    <w:rsid w:val="00034BD9"/>
    <w:rsid w:val="0003626D"/>
    <w:rsid w:val="00046700"/>
    <w:rsid w:val="00051F11"/>
    <w:rsid w:val="0005441A"/>
    <w:rsid w:val="00054ACE"/>
    <w:rsid w:val="0005579D"/>
    <w:rsid w:val="00055D52"/>
    <w:rsid w:val="00066CA5"/>
    <w:rsid w:val="00071675"/>
    <w:rsid w:val="00077608"/>
    <w:rsid w:val="00080362"/>
    <w:rsid w:val="00082462"/>
    <w:rsid w:val="000944B2"/>
    <w:rsid w:val="000A6CDB"/>
    <w:rsid w:val="000A71C5"/>
    <w:rsid w:val="000A74FA"/>
    <w:rsid w:val="000A7828"/>
    <w:rsid w:val="000A7B41"/>
    <w:rsid w:val="000C17A5"/>
    <w:rsid w:val="000C794A"/>
    <w:rsid w:val="000E2137"/>
    <w:rsid w:val="000E56F2"/>
    <w:rsid w:val="000E70B8"/>
    <w:rsid w:val="000F07D0"/>
    <w:rsid w:val="001028F2"/>
    <w:rsid w:val="001074E5"/>
    <w:rsid w:val="00111BBB"/>
    <w:rsid w:val="00112B00"/>
    <w:rsid w:val="00113CF5"/>
    <w:rsid w:val="00117964"/>
    <w:rsid w:val="001209FC"/>
    <w:rsid w:val="00121CEE"/>
    <w:rsid w:val="001247B6"/>
    <w:rsid w:val="00134F8D"/>
    <w:rsid w:val="00136AF5"/>
    <w:rsid w:val="00137DB9"/>
    <w:rsid w:val="00144365"/>
    <w:rsid w:val="00154387"/>
    <w:rsid w:val="00154BCD"/>
    <w:rsid w:val="001611DB"/>
    <w:rsid w:val="00162C14"/>
    <w:rsid w:val="0016345F"/>
    <w:rsid w:val="0017209E"/>
    <w:rsid w:val="001727A3"/>
    <w:rsid w:val="00175395"/>
    <w:rsid w:val="00176B2B"/>
    <w:rsid w:val="00187649"/>
    <w:rsid w:val="001876C1"/>
    <w:rsid w:val="001916AD"/>
    <w:rsid w:val="0019794E"/>
    <w:rsid w:val="001A4A0F"/>
    <w:rsid w:val="001B245D"/>
    <w:rsid w:val="001B38FA"/>
    <w:rsid w:val="001B4770"/>
    <w:rsid w:val="001B4E4E"/>
    <w:rsid w:val="001B5451"/>
    <w:rsid w:val="001C2A9F"/>
    <w:rsid w:val="001C5AE7"/>
    <w:rsid w:val="001D3DF2"/>
    <w:rsid w:val="001E2D98"/>
    <w:rsid w:val="001E2DD1"/>
    <w:rsid w:val="001F166D"/>
    <w:rsid w:val="001F3F31"/>
    <w:rsid w:val="001F4610"/>
    <w:rsid w:val="001F4F67"/>
    <w:rsid w:val="002013FD"/>
    <w:rsid w:val="00205334"/>
    <w:rsid w:val="00207FD7"/>
    <w:rsid w:val="00221F94"/>
    <w:rsid w:val="00225B33"/>
    <w:rsid w:val="00230FA8"/>
    <w:rsid w:val="00241C68"/>
    <w:rsid w:val="0024746E"/>
    <w:rsid w:val="00252F67"/>
    <w:rsid w:val="0025587F"/>
    <w:rsid w:val="00266350"/>
    <w:rsid w:val="00267FEC"/>
    <w:rsid w:val="00270A92"/>
    <w:rsid w:val="0027150A"/>
    <w:rsid w:val="0027374C"/>
    <w:rsid w:val="00286509"/>
    <w:rsid w:val="002928C5"/>
    <w:rsid w:val="002B18DA"/>
    <w:rsid w:val="002B1F8A"/>
    <w:rsid w:val="002B299D"/>
    <w:rsid w:val="002B3B83"/>
    <w:rsid w:val="002B7D5D"/>
    <w:rsid w:val="002C4DB3"/>
    <w:rsid w:val="002D5C97"/>
    <w:rsid w:val="002E2E5D"/>
    <w:rsid w:val="002E522C"/>
    <w:rsid w:val="002E596A"/>
    <w:rsid w:val="00300E17"/>
    <w:rsid w:val="00301142"/>
    <w:rsid w:val="003044B2"/>
    <w:rsid w:val="00310C1F"/>
    <w:rsid w:val="003144F2"/>
    <w:rsid w:val="00314840"/>
    <w:rsid w:val="003245E5"/>
    <w:rsid w:val="00331DEA"/>
    <w:rsid w:val="003345BE"/>
    <w:rsid w:val="00335ACF"/>
    <w:rsid w:val="00336BEA"/>
    <w:rsid w:val="00337C61"/>
    <w:rsid w:val="003410F8"/>
    <w:rsid w:val="00346F15"/>
    <w:rsid w:val="00353CDF"/>
    <w:rsid w:val="00370824"/>
    <w:rsid w:val="0037230E"/>
    <w:rsid w:val="0039196D"/>
    <w:rsid w:val="003959A9"/>
    <w:rsid w:val="003A1831"/>
    <w:rsid w:val="003A2CC2"/>
    <w:rsid w:val="003A5983"/>
    <w:rsid w:val="003A7FFD"/>
    <w:rsid w:val="003B334B"/>
    <w:rsid w:val="003B4293"/>
    <w:rsid w:val="003B521E"/>
    <w:rsid w:val="003B5F53"/>
    <w:rsid w:val="003C0B96"/>
    <w:rsid w:val="003C0C27"/>
    <w:rsid w:val="003D001A"/>
    <w:rsid w:val="003D43CD"/>
    <w:rsid w:val="003D5D90"/>
    <w:rsid w:val="003D67E6"/>
    <w:rsid w:val="003E112B"/>
    <w:rsid w:val="003F1C7A"/>
    <w:rsid w:val="003F2CB5"/>
    <w:rsid w:val="003F78F5"/>
    <w:rsid w:val="00412CDA"/>
    <w:rsid w:val="00413CD9"/>
    <w:rsid w:val="00415390"/>
    <w:rsid w:val="004167F6"/>
    <w:rsid w:val="00423B77"/>
    <w:rsid w:val="00423CAF"/>
    <w:rsid w:val="004304C4"/>
    <w:rsid w:val="004309EF"/>
    <w:rsid w:val="004357A8"/>
    <w:rsid w:val="00437AB2"/>
    <w:rsid w:val="004414C5"/>
    <w:rsid w:val="004425B6"/>
    <w:rsid w:val="004438AA"/>
    <w:rsid w:val="00454929"/>
    <w:rsid w:val="00454DB1"/>
    <w:rsid w:val="0047065F"/>
    <w:rsid w:val="00470BDD"/>
    <w:rsid w:val="00471F72"/>
    <w:rsid w:val="00472F4A"/>
    <w:rsid w:val="00480138"/>
    <w:rsid w:val="00492927"/>
    <w:rsid w:val="004A4531"/>
    <w:rsid w:val="004A7E24"/>
    <w:rsid w:val="004B09B8"/>
    <w:rsid w:val="004B2202"/>
    <w:rsid w:val="004B2750"/>
    <w:rsid w:val="004B2D1A"/>
    <w:rsid w:val="004B2EB7"/>
    <w:rsid w:val="004B4180"/>
    <w:rsid w:val="004B420B"/>
    <w:rsid w:val="004B49F7"/>
    <w:rsid w:val="004C1CC0"/>
    <w:rsid w:val="004C6821"/>
    <w:rsid w:val="004C6B0D"/>
    <w:rsid w:val="004D1F0A"/>
    <w:rsid w:val="004D20EC"/>
    <w:rsid w:val="004E459D"/>
    <w:rsid w:val="004E5A17"/>
    <w:rsid w:val="004E7955"/>
    <w:rsid w:val="004F0F09"/>
    <w:rsid w:val="004F1638"/>
    <w:rsid w:val="004F282B"/>
    <w:rsid w:val="004F4812"/>
    <w:rsid w:val="004F4879"/>
    <w:rsid w:val="004F6165"/>
    <w:rsid w:val="004F74F8"/>
    <w:rsid w:val="00502318"/>
    <w:rsid w:val="00511F95"/>
    <w:rsid w:val="0052595F"/>
    <w:rsid w:val="0053334D"/>
    <w:rsid w:val="00542649"/>
    <w:rsid w:val="00543D69"/>
    <w:rsid w:val="00551D84"/>
    <w:rsid w:val="00554542"/>
    <w:rsid w:val="0055459E"/>
    <w:rsid w:val="00556123"/>
    <w:rsid w:val="00561195"/>
    <w:rsid w:val="00570A19"/>
    <w:rsid w:val="00570AAC"/>
    <w:rsid w:val="005826B7"/>
    <w:rsid w:val="00583593"/>
    <w:rsid w:val="005871D3"/>
    <w:rsid w:val="00592223"/>
    <w:rsid w:val="00594697"/>
    <w:rsid w:val="00594F55"/>
    <w:rsid w:val="00596916"/>
    <w:rsid w:val="00596DBD"/>
    <w:rsid w:val="00597F48"/>
    <w:rsid w:val="005A4926"/>
    <w:rsid w:val="005A6EA4"/>
    <w:rsid w:val="005B1016"/>
    <w:rsid w:val="005B10C6"/>
    <w:rsid w:val="005B2CDF"/>
    <w:rsid w:val="005B4B29"/>
    <w:rsid w:val="005B5F48"/>
    <w:rsid w:val="005C1C2C"/>
    <w:rsid w:val="005D216B"/>
    <w:rsid w:val="005D30E5"/>
    <w:rsid w:val="005D3992"/>
    <w:rsid w:val="005D4BA8"/>
    <w:rsid w:val="005E56A9"/>
    <w:rsid w:val="005E6CF7"/>
    <w:rsid w:val="005F7066"/>
    <w:rsid w:val="005F7B31"/>
    <w:rsid w:val="0060246E"/>
    <w:rsid w:val="006109DB"/>
    <w:rsid w:val="00615654"/>
    <w:rsid w:val="00617C25"/>
    <w:rsid w:val="006262C5"/>
    <w:rsid w:val="006320C7"/>
    <w:rsid w:val="00632CA4"/>
    <w:rsid w:val="00640459"/>
    <w:rsid w:val="00641B9C"/>
    <w:rsid w:val="00645A0E"/>
    <w:rsid w:val="00654A82"/>
    <w:rsid w:val="00654D78"/>
    <w:rsid w:val="006556C4"/>
    <w:rsid w:val="00656322"/>
    <w:rsid w:val="00662DCE"/>
    <w:rsid w:val="0066317C"/>
    <w:rsid w:val="006749BC"/>
    <w:rsid w:val="006825D9"/>
    <w:rsid w:val="00685620"/>
    <w:rsid w:val="0068707D"/>
    <w:rsid w:val="00691B31"/>
    <w:rsid w:val="006A3EB3"/>
    <w:rsid w:val="006A58A8"/>
    <w:rsid w:val="006B48E7"/>
    <w:rsid w:val="006B5F34"/>
    <w:rsid w:val="006C064E"/>
    <w:rsid w:val="006C759B"/>
    <w:rsid w:val="006D4153"/>
    <w:rsid w:val="006E027E"/>
    <w:rsid w:val="006E02A6"/>
    <w:rsid w:val="006E1ECA"/>
    <w:rsid w:val="006F2AF8"/>
    <w:rsid w:val="006F36B2"/>
    <w:rsid w:val="006F631D"/>
    <w:rsid w:val="006F6EDE"/>
    <w:rsid w:val="00704FD7"/>
    <w:rsid w:val="00710E85"/>
    <w:rsid w:val="0071285C"/>
    <w:rsid w:val="00720D16"/>
    <w:rsid w:val="00723EFF"/>
    <w:rsid w:val="007313D1"/>
    <w:rsid w:val="0073294E"/>
    <w:rsid w:val="00733874"/>
    <w:rsid w:val="00735F3E"/>
    <w:rsid w:val="00740A54"/>
    <w:rsid w:val="00743F4A"/>
    <w:rsid w:val="00763958"/>
    <w:rsid w:val="0076449C"/>
    <w:rsid w:val="00770A57"/>
    <w:rsid w:val="00771B9D"/>
    <w:rsid w:val="0078288E"/>
    <w:rsid w:val="007856E2"/>
    <w:rsid w:val="00791D9E"/>
    <w:rsid w:val="007A4625"/>
    <w:rsid w:val="007B303C"/>
    <w:rsid w:val="007C0FE6"/>
    <w:rsid w:val="007C2FB4"/>
    <w:rsid w:val="007C356F"/>
    <w:rsid w:val="007C59BE"/>
    <w:rsid w:val="007D4529"/>
    <w:rsid w:val="007D4EDB"/>
    <w:rsid w:val="007D5AAA"/>
    <w:rsid w:val="007D7969"/>
    <w:rsid w:val="007E13FF"/>
    <w:rsid w:val="007E3776"/>
    <w:rsid w:val="00801DF1"/>
    <w:rsid w:val="008021A3"/>
    <w:rsid w:val="008058F8"/>
    <w:rsid w:val="008059A4"/>
    <w:rsid w:val="00815C9C"/>
    <w:rsid w:val="008162B7"/>
    <w:rsid w:val="00817EB0"/>
    <w:rsid w:val="00821F44"/>
    <w:rsid w:val="008237E1"/>
    <w:rsid w:val="00823FBD"/>
    <w:rsid w:val="00826D23"/>
    <w:rsid w:val="008273DB"/>
    <w:rsid w:val="0083380F"/>
    <w:rsid w:val="00837247"/>
    <w:rsid w:val="00840613"/>
    <w:rsid w:val="008421AF"/>
    <w:rsid w:val="00844165"/>
    <w:rsid w:val="00845CFB"/>
    <w:rsid w:val="008462D5"/>
    <w:rsid w:val="00850583"/>
    <w:rsid w:val="00853BDF"/>
    <w:rsid w:val="00854E5A"/>
    <w:rsid w:val="00867B0C"/>
    <w:rsid w:val="00871B78"/>
    <w:rsid w:val="00877270"/>
    <w:rsid w:val="00877336"/>
    <w:rsid w:val="00882A7B"/>
    <w:rsid w:val="00886739"/>
    <w:rsid w:val="00893009"/>
    <w:rsid w:val="00893090"/>
    <w:rsid w:val="00893375"/>
    <w:rsid w:val="00893D2D"/>
    <w:rsid w:val="00896560"/>
    <w:rsid w:val="008A6321"/>
    <w:rsid w:val="008A645F"/>
    <w:rsid w:val="008B67E8"/>
    <w:rsid w:val="008C3ED6"/>
    <w:rsid w:val="008D0BF5"/>
    <w:rsid w:val="008D4D17"/>
    <w:rsid w:val="008D678A"/>
    <w:rsid w:val="008D74C5"/>
    <w:rsid w:val="008E64D3"/>
    <w:rsid w:val="008E71A7"/>
    <w:rsid w:val="00907CB2"/>
    <w:rsid w:val="0091255F"/>
    <w:rsid w:val="00921792"/>
    <w:rsid w:val="00921E7D"/>
    <w:rsid w:val="00923A47"/>
    <w:rsid w:val="00927DA8"/>
    <w:rsid w:val="00937CC2"/>
    <w:rsid w:val="009401C7"/>
    <w:rsid w:val="00942986"/>
    <w:rsid w:val="00944FDB"/>
    <w:rsid w:val="00945939"/>
    <w:rsid w:val="00951DC2"/>
    <w:rsid w:val="00954C78"/>
    <w:rsid w:val="00956138"/>
    <w:rsid w:val="00956416"/>
    <w:rsid w:val="00957024"/>
    <w:rsid w:val="0095731F"/>
    <w:rsid w:val="009600EF"/>
    <w:rsid w:val="00960527"/>
    <w:rsid w:val="0096472E"/>
    <w:rsid w:val="00966C62"/>
    <w:rsid w:val="0097170D"/>
    <w:rsid w:val="00973AAA"/>
    <w:rsid w:val="00973C10"/>
    <w:rsid w:val="00980165"/>
    <w:rsid w:val="00983F60"/>
    <w:rsid w:val="00986036"/>
    <w:rsid w:val="0099149D"/>
    <w:rsid w:val="00993E5A"/>
    <w:rsid w:val="009A1A26"/>
    <w:rsid w:val="009A2513"/>
    <w:rsid w:val="009A6258"/>
    <w:rsid w:val="009A7689"/>
    <w:rsid w:val="009B13A4"/>
    <w:rsid w:val="009B2CEE"/>
    <w:rsid w:val="009B313B"/>
    <w:rsid w:val="009B4E1C"/>
    <w:rsid w:val="009B519A"/>
    <w:rsid w:val="009B75E9"/>
    <w:rsid w:val="009C31B6"/>
    <w:rsid w:val="009C479F"/>
    <w:rsid w:val="009C59E2"/>
    <w:rsid w:val="009D0CC2"/>
    <w:rsid w:val="009F42CC"/>
    <w:rsid w:val="009F6857"/>
    <w:rsid w:val="009F7209"/>
    <w:rsid w:val="009F7A1D"/>
    <w:rsid w:val="00A027B7"/>
    <w:rsid w:val="00A07B6A"/>
    <w:rsid w:val="00A1140F"/>
    <w:rsid w:val="00A15ABB"/>
    <w:rsid w:val="00A2041E"/>
    <w:rsid w:val="00A20AFC"/>
    <w:rsid w:val="00A21BE5"/>
    <w:rsid w:val="00A31BD3"/>
    <w:rsid w:val="00A31E85"/>
    <w:rsid w:val="00A323F0"/>
    <w:rsid w:val="00A35A2B"/>
    <w:rsid w:val="00A45533"/>
    <w:rsid w:val="00A4694D"/>
    <w:rsid w:val="00A508ED"/>
    <w:rsid w:val="00A60481"/>
    <w:rsid w:val="00A63141"/>
    <w:rsid w:val="00A67371"/>
    <w:rsid w:val="00A7071B"/>
    <w:rsid w:val="00A70B48"/>
    <w:rsid w:val="00A72629"/>
    <w:rsid w:val="00A72E30"/>
    <w:rsid w:val="00A74E4E"/>
    <w:rsid w:val="00A7566B"/>
    <w:rsid w:val="00A90F5A"/>
    <w:rsid w:val="00AB0BA3"/>
    <w:rsid w:val="00AB1599"/>
    <w:rsid w:val="00AB66D7"/>
    <w:rsid w:val="00AB7DD9"/>
    <w:rsid w:val="00AB7F82"/>
    <w:rsid w:val="00AC2159"/>
    <w:rsid w:val="00AC37B9"/>
    <w:rsid w:val="00AC57DB"/>
    <w:rsid w:val="00AD1EE3"/>
    <w:rsid w:val="00AD2528"/>
    <w:rsid w:val="00AD362A"/>
    <w:rsid w:val="00AD3CB4"/>
    <w:rsid w:val="00AE74AE"/>
    <w:rsid w:val="00AF4BD3"/>
    <w:rsid w:val="00AF5326"/>
    <w:rsid w:val="00B068BA"/>
    <w:rsid w:val="00B07E48"/>
    <w:rsid w:val="00B1512F"/>
    <w:rsid w:val="00B15340"/>
    <w:rsid w:val="00B1699A"/>
    <w:rsid w:val="00B17894"/>
    <w:rsid w:val="00B24166"/>
    <w:rsid w:val="00B26540"/>
    <w:rsid w:val="00B317DF"/>
    <w:rsid w:val="00B33015"/>
    <w:rsid w:val="00B440A9"/>
    <w:rsid w:val="00B45BAD"/>
    <w:rsid w:val="00B45BFE"/>
    <w:rsid w:val="00B4730E"/>
    <w:rsid w:val="00B50347"/>
    <w:rsid w:val="00B53855"/>
    <w:rsid w:val="00B53CAB"/>
    <w:rsid w:val="00B71C39"/>
    <w:rsid w:val="00B73E96"/>
    <w:rsid w:val="00B8063B"/>
    <w:rsid w:val="00B977A5"/>
    <w:rsid w:val="00BA436F"/>
    <w:rsid w:val="00BB3CD1"/>
    <w:rsid w:val="00BC07FB"/>
    <w:rsid w:val="00BC15D9"/>
    <w:rsid w:val="00BC53C6"/>
    <w:rsid w:val="00BD6E59"/>
    <w:rsid w:val="00BD7D47"/>
    <w:rsid w:val="00BE2261"/>
    <w:rsid w:val="00BE7671"/>
    <w:rsid w:val="00BF1113"/>
    <w:rsid w:val="00BF4F85"/>
    <w:rsid w:val="00C01DE9"/>
    <w:rsid w:val="00C05BDC"/>
    <w:rsid w:val="00C07B85"/>
    <w:rsid w:val="00C12F5D"/>
    <w:rsid w:val="00C134AC"/>
    <w:rsid w:val="00C15F54"/>
    <w:rsid w:val="00C1691A"/>
    <w:rsid w:val="00C26921"/>
    <w:rsid w:val="00C2704B"/>
    <w:rsid w:val="00C30377"/>
    <w:rsid w:val="00C34433"/>
    <w:rsid w:val="00C35061"/>
    <w:rsid w:val="00C41CF0"/>
    <w:rsid w:val="00C465A8"/>
    <w:rsid w:val="00C520DC"/>
    <w:rsid w:val="00C52FD7"/>
    <w:rsid w:val="00C55EBA"/>
    <w:rsid w:val="00C63BB4"/>
    <w:rsid w:val="00C72E40"/>
    <w:rsid w:val="00C731EE"/>
    <w:rsid w:val="00C74091"/>
    <w:rsid w:val="00C837CC"/>
    <w:rsid w:val="00C850B9"/>
    <w:rsid w:val="00CA356C"/>
    <w:rsid w:val="00CA3BD4"/>
    <w:rsid w:val="00CB105F"/>
    <w:rsid w:val="00CB1914"/>
    <w:rsid w:val="00CB33A7"/>
    <w:rsid w:val="00CC0D6E"/>
    <w:rsid w:val="00CC2F8C"/>
    <w:rsid w:val="00CC5A47"/>
    <w:rsid w:val="00CC616A"/>
    <w:rsid w:val="00CD0AB4"/>
    <w:rsid w:val="00CD31B7"/>
    <w:rsid w:val="00CE4F2F"/>
    <w:rsid w:val="00CE72B7"/>
    <w:rsid w:val="00CF1BE4"/>
    <w:rsid w:val="00CF3258"/>
    <w:rsid w:val="00CF52EE"/>
    <w:rsid w:val="00CF54F2"/>
    <w:rsid w:val="00D00F85"/>
    <w:rsid w:val="00D04407"/>
    <w:rsid w:val="00D05B35"/>
    <w:rsid w:val="00D0670F"/>
    <w:rsid w:val="00D06D56"/>
    <w:rsid w:val="00D07543"/>
    <w:rsid w:val="00D078DC"/>
    <w:rsid w:val="00D10996"/>
    <w:rsid w:val="00D15BF8"/>
    <w:rsid w:val="00D17823"/>
    <w:rsid w:val="00D20363"/>
    <w:rsid w:val="00D335E5"/>
    <w:rsid w:val="00D3392E"/>
    <w:rsid w:val="00D352CE"/>
    <w:rsid w:val="00D36549"/>
    <w:rsid w:val="00D409F1"/>
    <w:rsid w:val="00D419F1"/>
    <w:rsid w:val="00D54A51"/>
    <w:rsid w:val="00D667A5"/>
    <w:rsid w:val="00D74FB3"/>
    <w:rsid w:val="00D81F45"/>
    <w:rsid w:val="00D876E2"/>
    <w:rsid w:val="00D87EC2"/>
    <w:rsid w:val="00D90989"/>
    <w:rsid w:val="00D911A2"/>
    <w:rsid w:val="00D951A9"/>
    <w:rsid w:val="00DA1790"/>
    <w:rsid w:val="00DA6FE8"/>
    <w:rsid w:val="00DB5002"/>
    <w:rsid w:val="00DC1D18"/>
    <w:rsid w:val="00DC6D49"/>
    <w:rsid w:val="00DC706D"/>
    <w:rsid w:val="00DD33A0"/>
    <w:rsid w:val="00DD471F"/>
    <w:rsid w:val="00DE65D0"/>
    <w:rsid w:val="00DF0F5A"/>
    <w:rsid w:val="00E00FFA"/>
    <w:rsid w:val="00E05252"/>
    <w:rsid w:val="00E10ED3"/>
    <w:rsid w:val="00E12DA5"/>
    <w:rsid w:val="00E317B0"/>
    <w:rsid w:val="00E42E29"/>
    <w:rsid w:val="00E45FE2"/>
    <w:rsid w:val="00E50EAE"/>
    <w:rsid w:val="00E557BE"/>
    <w:rsid w:val="00E74A49"/>
    <w:rsid w:val="00E74AA8"/>
    <w:rsid w:val="00E8033B"/>
    <w:rsid w:val="00E851DB"/>
    <w:rsid w:val="00E87DED"/>
    <w:rsid w:val="00E95D4B"/>
    <w:rsid w:val="00E97F75"/>
    <w:rsid w:val="00EA35F5"/>
    <w:rsid w:val="00EB2F8D"/>
    <w:rsid w:val="00EC0459"/>
    <w:rsid w:val="00EC3963"/>
    <w:rsid w:val="00EC6FE2"/>
    <w:rsid w:val="00ED0E31"/>
    <w:rsid w:val="00ED1566"/>
    <w:rsid w:val="00ED6211"/>
    <w:rsid w:val="00EE0384"/>
    <w:rsid w:val="00EE1A25"/>
    <w:rsid w:val="00EE4759"/>
    <w:rsid w:val="00EE7436"/>
    <w:rsid w:val="00EF11EA"/>
    <w:rsid w:val="00EF3D1F"/>
    <w:rsid w:val="00EF7FBC"/>
    <w:rsid w:val="00F04701"/>
    <w:rsid w:val="00F11DFA"/>
    <w:rsid w:val="00F13420"/>
    <w:rsid w:val="00F15877"/>
    <w:rsid w:val="00F213BC"/>
    <w:rsid w:val="00F2361D"/>
    <w:rsid w:val="00F27FA0"/>
    <w:rsid w:val="00F31BFE"/>
    <w:rsid w:val="00F32C02"/>
    <w:rsid w:val="00F33DC2"/>
    <w:rsid w:val="00F350A2"/>
    <w:rsid w:val="00F4293B"/>
    <w:rsid w:val="00F60855"/>
    <w:rsid w:val="00F62548"/>
    <w:rsid w:val="00F73671"/>
    <w:rsid w:val="00F75E3D"/>
    <w:rsid w:val="00F77E1D"/>
    <w:rsid w:val="00F82BB6"/>
    <w:rsid w:val="00F8444A"/>
    <w:rsid w:val="00F853C7"/>
    <w:rsid w:val="00F9456A"/>
    <w:rsid w:val="00F97108"/>
    <w:rsid w:val="00FA3165"/>
    <w:rsid w:val="00FA5399"/>
    <w:rsid w:val="00FA5B5C"/>
    <w:rsid w:val="00FA6B30"/>
    <w:rsid w:val="00FB0EAA"/>
    <w:rsid w:val="00FB3E93"/>
    <w:rsid w:val="00FB5026"/>
    <w:rsid w:val="00FB5987"/>
    <w:rsid w:val="00FC0062"/>
    <w:rsid w:val="00FC1CBB"/>
    <w:rsid w:val="00FC6F28"/>
    <w:rsid w:val="00FD137A"/>
    <w:rsid w:val="00FD3545"/>
    <w:rsid w:val="00FD49EF"/>
    <w:rsid w:val="00FD6789"/>
    <w:rsid w:val="00FE3EE4"/>
    <w:rsid w:val="00FE6B5C"/>
    <w:rsid w:val="00FF1CA3"/>
    <w:rsid w:val="00FF3E92"/>
    <w:rsid w:val="00FF4358"/>
    <w:rsid w:val="00FF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4E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1543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35F3E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0DB2"/>
    <w:rPr>
      <w:rFonts w:asciiTheme="majorHAnsi" w:eastAsiaTheme="majorEastAsia" w:hAnsiTheme="majorHAnsi" w:cstheme="majorBidi"/>
      <w:b/>
      <w:bCs/>
      <w:sz w:val="26"/>
      <w:szCs w:val="26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5F3E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5F3E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5F3E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1">
    <w:name w:val="Tegn Tegn1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B2CDF"/>
    <w:pPr>
      <w:ind w:left="1304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2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Administration\Project%20Plans\Community%20of%20Practice%20Participation%20Centre\Community%20of%20Practice%20Participation%20Centre\Templates\Templates%20for%20Meetings\IHTSDO%20Agenda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IHTSDO Agenda Template.dot</Template>
  <TotalTime>1</TotalTime>
  <Pages>1</Pages>
  <Words>125</Words>
  <Characters>869</Characters>
  <Application>Microsoft Office Word</Application>
  <DocSecurity>0</DocSecurity>
  <Lines>7</Lines>
  <Paragraphs>1</Paragraphs>
  <ScaleCrop>false</ScaleCrop>
  <Company>NHS Connecting for Health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subject/>
  <dc:creator>Sarah Bagshaw</dc:creator>
  <cp:keywords/>
  <dc:description/>
  <cp:lastModifiedBy>CAP User</cp:lastModifiedBy>
  <cp:revision>2</cp:revision>
  <cp:lastPrinted>2008-03-28T07:17:00Z</cp:lastPrinted>
  <dcterms:created xsi:type="dcterms:W3CDTF">2010-04-23T02:39:00Z</dcterms:created>
  <dcterms:modified xsi:type="dcterms:W3CDTF">2010-04-23T02:39:00Z</dcterms:modified>
</cp:coreProperties>
</file>